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FF1B" w14:textId="77777777" w:rsid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</w:rPr>
        <w:t>Autonomous District Council (ADC)</w:t>
      </w:r>
    </w:p>
    <w:p w14:paraId="352F50C1" w14:textId="44FF5AF8" w:rsidR="00A06810" w:rsidRPr="0025211A" w:rsidRDefault="00A06810" w:rsidP="0025211A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ECA479" wp14:editId="2D6B75A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147060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443" y="21488"/>
                <wp:lineTo x="21443" y="0"/>
                <wp:lineTo x="0" y="0"/>
              </wp:wrapPolygon>
            </wp:wrapThrough>
            <wp:docPr id="1782821432" name="Picture 2" descr="Autonomous administrative divisions of Ind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Autonomous administrative divisions of India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C6C1A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</w:rPr>
        <w:t>Autonomous District Councils are autonomous bodies constituted under the Sixth Schedule of the Constitution of India.</w:t>
      </w:r>
    </w:p>
    <w:p w14:paraId="735BEB3F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</w:rPr>
        <w:t>The Sixth Schedule provides for a total of 10 tribal areas across four states:</w:t>
      </w:r>
    </w:p>
    <w:p w14:paraId="285CCCDE" w14:textId="77777777" w:rsidR="0025211A" w:rsidRPr="0025211A" w:rsidRDefault="0025211A" w:rsidP="0025211A">
      <w:pPr>
        <w:numPr>
          <w:ilvl w:val="0"/>
          <w:numId w:val="9"/>
        </w:numPr>
        <w:rPr>
          <w:sz w:val="28"/>
          <w:szCs w:val="28"/>
        </w:rPr>
      </w:pPr>
      <w:r w:rsidRPr="0025211A">
        <w:rPr>
          <w:sz w:val="28"/>
          <w:szCs w:val="28"/>
        </w:rPr>
        <w:t>Assam – 3 areas</w:t>
      </w:r>
    </w:p>
    <w:p w14:paraId="0B2C3998" w14:textId="77777777" w:rsidR="0025211A" w:rsidRPr="0025211A" w:rsidRDefault="0025211A" w:rsidP="0025211A">
      <w:pPr>
        <w:numPr>
          <w:ilvl w:val="0"/>
          <w:numId w:val="9"/>
        </w:numPr>
        <w:rPr>
          <w:sz w:val="28"/>
          <w:szCs w:val="28"/>
        </w:rPr>
      </w:pPr>
      <w:r w:rsidRPr="0025211A">
        <w:rPr>
          <w:sz w:val="28"/>
          <w:szCs w:val="28"/>
        </w:rPr>
        <w:t>Meghalaya – 3 areas</w:t>
      </w:r>
    </w:p>
    <w:p w14:paraId="3AAA20A2" w14:textId="77777777" w:rsidR="0025211A" w:rsidRPr="0025211A" w:rsidRDefault="0025211A" w:rsidP="0025211A">
      <w:pPr>
        <w:numPr>
          <w:ilvl w:val="0"/>
          <w:numId w:val="9"/>
        </w:numPr>
        <w:rPr>
          <w:sz w:val="28"/>
          <w:szCs w:val="28"/>
        </w:rPr>
      </w:pPr>
      <w:r w:rsidRPr="0025211A">
        <w:rPr>
          <w:sz w:val="28"/>
          <w:szCs w:val="28"/>
        </w:rPr>
        <w:t>Tripura – 1 area</w:t>
      </w:r>
    </w:p>
    <w:p w14:paraId="2BB2CB55" w14:textId="77777777" w:rsidR="0025211A" w:rsidRPr="0025211A" w:rsidRDefault="0025211A" w:rsidP="0025211A">
      <w:pPr>
        <w:numPr>
          <w:ilvl w:val="0"/>
          <w:numId w:val="9"/>
        </w:numPr>
        <w:rPr>
          <w:sz w:val="28"/>
          <w:szCs w:val="28"/>
        </w:rPr>
      </w:pPr>
      <w:r w:rsidRPr="0025211A">
        <w:rPr>
          <w:sz w:val="28"/>
          <w:szCs w:val="28"/>
        </w:rPr>
        <w:t>Mizoram – 3 areas</w:t>
      </w:r>
    </w:p>
    <w:p w14:paraId="052F459D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</w:rPr>
        <w:t xml:space="preserve">Each of these areas is called an </w:t>
      </w:r>
      <w:r w:rsidRPr="0025211A">
        <w:rPr>
          <w:b/>
          <w:bCs/>
          <w:sz w:val="28"/>
          <w:szCs w:val="28"/>
        </w:rPr>
        <w:t>Autonomous District</w:t>
      </w:r>
      <w:r w:rsidRPr="0025211A">
        <w:rPr>
          <w:sz w:val="28"/>
          <w:szCs w:val="28"/>
        </w:rPr>
        <w:t xml:space="preserve">, and each has an </w:t>
      </w:r>
      <w:r w:rsidRPr="0025211A">
        <w:rPr>
          <w:b/>
          <w:bCs/>
          <w:sz w:val="28"/>
          <w:szCs w:val="28"/>
        </w:rPr>
        <w:t>Autonomous District Council (ADC)</w:t>
      </w:r>
      <w:r w:rsidRPr="0025211A">
        <w:rPr>
          <w:sz w:val="28"/>
          <w:szCs w:val="28"/>
        </w:rPr>
        <w:t>.</w:t>
      </w:r>
    </w:p>
    <w:p w14:paraId="018E4153" w14:textId="49D326DA" w:rsidR="0025211A" w:rsidRPr="0025211A" w:rsidRDefault="0025211A" w:rsidP="0025211A">
      <w:pPr>
        <w:rPr>
          <w:sz w:val="28"/>
          <w:szCs w:val="28"/>
        </w:rPr>
      </w:pPr>
    </w:p>
    <w:p w14:paraId="496CC3DA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</w:rPr>
        <w:t>Membership of ADC</w:t>
      </w:r>
    </w:p>
    <w:p w14:paraId="6CA24C99" w14:textId="77777777" w:rsidR="0025211A" w:rsidRPr="0025211A" w:rsidRDefault="0025211A" w:rsidP="0025211A">
      <w:pPr>
        <w:numPr>
          <w:ilvl w:val="0"/>
          <w:numId w:val="10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The council has a maximum of </w:t>
      </w:r>
      <w:r w:rsidRPr="0025211A">
        <w:rPr>
          <w:b/>
          <w:bCs/>
          <w:sz w:val="28"/>
          <w:szCs w:val="28"/>
        </w:rPr>
        <w:t>30 members</w:t>
      </w:r>
      <w:r w:rsidRPr="0025211A">
        <w:rPr>
          <w:sz w:val="28"/>
          <w:szCs w:val="28"/>
        </w:rPr>
        <w:t>.</w:t>
      </w:r>
    </w:p>
    <w:p w14:paraId="29617D0C" w14:textId="77777777" w:rsidR="0025211A" w:rsidRPr="0025211A" w:rsidRDefault="0025211A" w:rsidP="0025211A">
      <w:pPr>
        <w:numPr>
          <w:ilvl w:val="0"/>
          <w:numId w:val="10"/>
        </w:numPr>
        <w:rPr>
          <w:sz w:val="28"/>
          <w:szCs w:val="28"/>
        </w:rPr>
      </w:pPr>
      <w:r w:rsidRPr="0025211A">
        <w:rPr>
          <w:sz w:val="28"/>
          <w:szCs w:val="28"/>
        </w:rPr>
        <w:t>Out of these:</w:t>
      </w:r>
    </w:p>
    <w:p w14:paraId="1C070BC1" w14:textId="77777777" w:rsidR="0025211A" w:rsidRPr="0025211A" w:rsidRDefault="0025211A" w:rsidP="0025211A">
      <w:pPr>
        <w:numPr>
          <w:ilvl w:val="1"/>
          <w:numId w:val="10"/>
        </w:num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t>4 members are nominated by the Governor</w:t>
      </w:r>
      <w:r w:rsidRPr="0025211A">
        <w:rPr>
          <w:sz w:val="28"/>
          <w:szCs w:val="28"/>
        </w:rPr>
        <w:t>.</w:t>
      </w:r>
    </w:p>
    <w:p w14:paraId="555AAF26" w14:textId="77777777" w:rsidR="0025211A" w:rsidRPr="0025211A" w:rsidRDefault="0025211A" w:rsidP="0025211A">
      <w:pPr>
        <w:numPr>
          <w:ilvl w:val="1"/>
          <w:numId w:val="10"/>
        </w:num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t>26 members are elected on the basis of adult franchise</w:t>
      </w:r>
      <w:r w:rsidRPr="0025211A">
        <w:rPr>
          <w:sz w:val="28"/>
          <w:szCs w:val="28"/>
        </w:rPr>
        <w:t>.</w:t>
      </w:r>
    </w:p>
    <w:p w14:paraId="3982F645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</w:rPr>
        <w:t>Tenure</w:t>
      </w:r>
    </w:p>
    <w:p w14:paraId="702E895C" w14:textId="77777777" w:rsidR="0025211A" w:rsidRPr="0025211A" w:rsidRDefault="0025211A" w:rsidP="0025211A">
      <w:pPr>
        <w:numPr>
          <w:ilvl w:val="0"/>
          <w:numId w:val="11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The tenure of an Autonomous District Council is </w:t>
      </w:r>
      <w:r w:rsidRPr="0025211A">
        <w:rPr>
          <w:b/>
          <w:bCs/>
          <w:sz w:val="28"/>
          <w:szCs w:val="28"/>
        </w:rPr>
        <w:t>5 years</w:t>
      </w:r>
      <w:r w:rsidRPr="0025211A">
        <w:rPr>
          <w:sz w:val="28"/>
          <w:szCs w:val="28"/>
        </w:rPr>
        <w:t xml:space="preserve"> from the date of its constitution.</w:t>
      </w:r>
    </w:p>
    <w:p w14:paraId="10A16D20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</w:rPr>
        <w:t>Functions and Powers of ADC</w:t>
      </w:r>
    </w:p>
    <w:p w14:paraId="1BE41721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</w:rPr>
        <w:t>The major functions of an ADC are as follows:</w:t>
      </w:r>
    </w:p>
    <w:p w14:paraId="185810CD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Legislative Functions</w:t>
      </w:r>
    </w:p>
    <w:p w14:paraId="05894AB7" w14:textId="77777777" w:rsidR="0025211A" w:rsidRPr="0025211A" w:rsidRDefault="0025211A" w:rsidP="0025211A">
      <w:pPr>
        <w:numPr>
          <w:ilvl w:val="0"/>
          <w:numId w:val="12"/>
        </w:numPr>
        <w:rPr>
          <w:sz w:val="28"/>
          <w:szCs w:val="28"/>
        </w:rPr>
      </w:pPr>
      <w:r w:rsidRPr="0025211A">
        <w:rPr>
          <w:sz w:val="28"/>
          <w:szCs w:val="28"/>
        </w:rPr>
        <w:t>Making laws related to land</w:t>
      </w:r>
    </w:p>
    <w:p w14:paraId="7F03F178" w14:textId="77777777" w:rsidR="0025211A" w:rsidRPr="0025211A" w:rsidRDefault="0025211A" w:rsidP="0025211A">
      <w:pPr>
        <w:numPr>
          <w:ilvl w:val="0"/>
          <w:numId w:val="12"/>
        </w:numPr>
        <w:rPr>
          <w:sz w:val="28"/>
          <w:szCs w:val="28"/>
        </w:rPr>
      </w:pPr>
      <w:r w:rsidRPr="0025211A">
        <w:rPr>
          <w:sz w:val="28"/>
          <w:szCs w:val="28"/>
        </w:rPr>
        <w:lastRenderedPageBreak/>
        <w:t>Management of forests (excluding reserved forests)</w:t>
      </w:r>
    </w:p>
    <w:p w14:paraId="55538220" w14:textId="77777777" w:rsidR="0025211A" w:rsidRPr="0025211A" w:rsidRDefault="0025211A" w:rsidP="0025211A">
      <w:pPr>
        <w:numPr>
          <w:ilvl w:val="0"/>
          <w:numId w:val="12"/>
        </w:numPr>
        <w:rPr>
          <w:sz w:val="28"/>
          <w:szCs w:val="28"/>
        </w:rPr>
      </w:pPr>
      <w:r w:rsidRPr="0025211A">
        <w:rPr>
          <w:sz w:val="28"/>
          <w:szCs w:val="28"/>
        </w:rPr>
        <w:t>Appointment of traditional chiefs and headmen</w:t>
      </w:r>
    </w:p>
    <w:p w14:paraId="7FB3F770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Social and Customary Laws</w:t>
      </w:r>
    </w:p>
    <w:p w14:paraId="36288085" w14:textId="77777777" w:rsidR="0025211A" w:rsidRPr="0025211A" w:rsidRDefault="0025211A" w:rsidP="0025211A">
      <w:pPr>
        <w:numPr>
          <w:ilvl w:val="0"/>
          <w:numId w:val="13"/>
        </w:numPr>
        <w:rPr>
          <w:sz w:val="28"/>
          <w:szCs w:val="28"/>
        </w:rPr>
      </w:pPr>
      <w:r w:rsidRPr="0025211A">
        <w:rPr>
          <w:sz w:val="28"/>
          <w:szCs w:val="28"/>
        </w:rPr>
        <w:t>Framing rules regarding inheritance of property</w:t>
      </w:r>
    </w:p>
    <w:p w14:paraId="4AD73978" w14:textId="77777777" w:rsidR="0025211A" w:rsidRPr="0025211A" w:rsidRDefault="0025211A" w:rsidP="0025211A">
      <w:pPr>
        <w:numPr>
          <w:ilvl w:val="0"/>
          <w:numId w:val="13"/>
        </w:numPr>
        <w:rPr>
          <w:sz w:val="28"/>
          <w:szCs w:val="28"/>
        </w:rPr>
      </w:pPr>
      <w:r w:rsidRPr="0025211A">
        <w:rPr>
          <w:sz w:val="28"/>
          <w:szCs w:val="28"/>
        </w:rPr>
        <w:t>Laws related to marriage and divorce</w:t>
      </w:r>
    </w:p>
    <w:p w14:paraId="3DC4918D" w14:textId="77777777" w:rsidR="0025211A" w:rsidRPr="0025211A" w:rsidRDefault="0025211A" w:rsidP="0025211A">
      <w:pPr>
        <w:numPr>
          <w:ilvl w:val="0"/>
          <w:numId w:val="13"/>
        </w:numPr>
        <w:rPr>
          <w:sz w:val="28"/>
          <w:szCs w:val="28"/>
        </w:rPr>
      </w:pPr>
      <w:r w:rsidRPr="0025211A">
        <w:rPr>
          <w:sz w:val="28"/>
          <w:szCs w:val="28"/>
        </w:rPr>
        <w:t>Establishment of village courts</w:t>
      </w:r>
    </w:p>
    <w:p w14:paraId="3910A9B6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Administrative Functions</w:t>
      </w:r>
    </w:p>
    <w:p w14:paraId="4F4B7CA3" w14:textId="77777777" w:rsidR="0025211A" w:rsidRPr="0025211A" w:rsidRDefault="0025211A" w:rsidP="0025211A">
      <w:pPr>
        <w:numPr>
          <w:ilvl w:val="0"/>
          <w:numId w:val="14"/>
        </w:numPr>
        <w:rPr>
          <w:sz w:val="28"/>
          <w:szCs w:val="28"/>
        </w:rPr>
      </w:pPr>
      <w:r w:rsidRPr="0025211A">
        <w:rPr>
          <w:sz w:val="28"/>
          <w:szCs w:val="28"/>
        </w:rPr>
        <w:t>Establishing and managing primary schools, dispensaries, markets, ferries, fisheries, roads, etc.</w:t>
      </w:r>
    </w:p>
    <w:p w14:paraId="1DF96B09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Regulatory Functions</w:t>
      </w:r>
    </w:p>
    <w:p w14:paraId="048BE861" w14:textId="77777777" w:rsidR="0025211A" w:rsidRPr="0025211A" w:rsidRDefault="0025211A" w:rsidP="0025211A">
      <w:pPr>
        <w:numPr>
          <w:ilvl w:val="0"/>
          <w:numId w:val="15"/>
        </w:numPr>
        <w:rPr>
          <w:sz w:val="28"/>
          <w:szCs w:val="28"/>
        </w:rPr>
      </w:pPr>
      <w:r w:rsidRPr="0025211A">
        <w:rPr>
          <w:sz w:val="28"/>
          <w:szCs w:val="28"/>
        </w:rPr>
        <w:t>Regulating money lending and trading by non-tribals</w:t>
      </w:r>
    </w:p>
    <w:p w14:paraId="065E75E2" w14:textId="77777777" w:rsidR="0025211A" w:rsidRPr="0025211A" w:rsidRDefault="0025211A" w:rsidP="0025211A">
      <w:pPr>
        <w:numPr>
          <w:ilvl w:val="1"/>
          <w:numId w:val="15"/>
        </w:numPr>
        <w:rPr>
          <w:sz w:val="28"/>
          <w:szCs w:val="28"/>
        </w:rPr>
      </w:pPr>
      <w:r w:rsidRPr="0025211A">
        <w:rPr>
          <w:sz w:val="28"/>
          <w:szCs w:val="28"/>
        </w:rPr>
        <w:t>(Such regulations require the assent of the Governor)</w:t>
      </w:r>
    </w:p>
    <w:p w14:paraId="6B18F534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</w:rPr>
        <w:t>Sources of Revenue</w:t>
      </w:r>
    </w:p>
    <w:p w14:paraId="3783C31A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</w:rPr>
        <w:t>Autonomous District Councils derive revenue from the following sources:</w:t>
      </w:r>
    </w:p>
    <w:p w14:paraId="54E095FC" w14:textId="77777777" w:rsidR="0025211A" w:rsidRPr="0025211A" w:rsidRDefault="0025211A" w:rsidP="0025211A">
      <w:pPr>
        <w:numPr>
          <w:ilvl w:val="0"/>
          <w:numId w:val="16"/>
        </w:numPr>
        <w:rPr>
          <w:sz w:val="28"/>
          <w:szCs w:val="28"/>
        </w:rPr>
      </w:pPr>
      <w:r w:rsidRPr="0025211A">
        <w:rPr>
          <w:sz w:val="28"/>
          <w:szCs w:val="28"/>
        </w:rPr>
        <w:t>Taxes on professions, trades, and employment</w:t>
      </w:r>
    </w:p>
    <w:p w14:paraId="46E6C0B5" w14:textId="77777777" w:rsidR="0025211A" w:rsidRPr="0025211A" w:rsidRDefault="0025211A" w:rsidP="0025211A">
      <w:pPr>
        <w:numPr>
          <w:ilvl w:val="0"/>
          <w:numId w:val="16"/>
        </w:numPr>
        <w:rPr>
          <w:sz w:val="28"/>
          <w:szCs w:val="28"/>
        </w:rPr>
      </w:pPr>
      <w:r w:rsidRPr="0025211A">
        <w:rPr>
          <w:sz w:val="28"/>
          <w:szCs w:val="28"/>
        </w:rPr>
        <w:t>Taxes on animals, vehicles, and boats</w:t>
      </w:r>
    </w:p>
    <w:p w14:paraId="1D7BC9A1" w14:textId="77777777" w:rsidR="0025211A" w:rsidRPr="0025211A" w:rsidRDefault="0025211A" w:rsidP="0025211A">
      <w:pPr>
        <w:numPr>
          <w:ilvl w:val="0"/>
          <w:numId w:val="16"/>
        </w:numPr>
        <w:rPr>
          <w:sz w:val="28"/>
          <w:szCs w:val="28"/>
        </w:rPr>
      </w:pPr>
      <w:r w:rsidRPr="0025211A">
        <w:rPr>
          <w:sz w:val="28"/>
          <w:szCs w:val="28"/>
        </w:rPr>
        <w:t>Taxes on entry of goods into markets and their sale</w:t>
      </w:r>
    </w:p>
    <w:p w14:paraId="30F2F237" w14:textId="77777777" w:rsidR="0025211A" w:rsidRPr="0025211A" w:rsidRDefault="0025211A" w:rsidP="0025211A">
      <w:pPr>
        <w:numPr>
          <w:ilvl w:val="0"/>
          <w:numId w:val="16"/>
        </w:numPr>
        <w:rPr>
          <w:sz w:val="28"/>
          <w:szCs w:val="28"/>
        </w:rPr>
      </w:pPr>
      <w:r w:rsidRPr="0025211A">
        <w:rPr>
          <w:sz w:val="28"/>
          <w:szCs w:val="28"/>
        </w:rPr>
        <w:t>Tolls on passengers and goods carried on ferries</w:t>
      </w:r>
    </w:p>
    <w:p w14:paraId="734301D1" w14:textId="77777777" w:rsidR="0025211A" w:rsidRPr="0025211A" w:rsidRDefault="0025211A" w:rsidP="0025211A">
      <w:pPr>
        <w:numPr>
          <w:ilvl w:val="0"/>
          <w:numId w:val="16"/>
        </w:numPr>
        <w:rPr>
          <w:sz w:val="28"/>
          <w:szCs w:val="28"/>
        </w:rPr>
      </w:pPr>
      <w:r w:rsidRPr="0025211A">
        <w:rPr>
          <w:sz w:val="28"/>
          <w:szCs w:val="28"/>
        </w:rPr>
        <w:t>Taxes for the maintenance of schools, dispensaries, and roads</w:t>
      </w:r>
    </w:p>
    <w:p w14:paraId="2D34F420" w14:textId="77777777" w:rsidR="0025211A" w:rsidRDefault="0025211A">
      <w:pPr>
        <w:rPr>
          <w:sz w:val="28"/>
          <w:szCs w:val="28"/>
        </w:rPr>
      </w:pPr>
    </w:p>
    <w:p w14:paraId="47C4E8C4" w14:textId="77777777" w:rsidR="0025211A" w:rsidRDefault="0025211A">
      <w:pPr>
        <w:rPr>
          <w:sz w:val="28"/>
          <w:szCs w:val="28"/>
        </w:rPr>
      </w:pPr>
    </w:p>
    <w:p w14:paraId="0DDA3EE3" w14:textId="77777777" w:rsidR="0025211A" w:rsidRDefault="0025211A">
      <w:pPr>
        <w:rPr>
          <w:sz w:val="28"/>
          <w:szCs w:val="28"/>
        </w:rPr>
      </w:pPr>
    </w:p>
    <w:p w14:paraId="75B7D2B2" w14:textId="77777777" w:rsidR="00A06810" w:rsidRDefault="00A06810" w:rsidP="0025211A">
      <w:pPr>
        <w:rPr>
          <w:b/>
          <w:bCs/>
          <w:sz w:val="28"/>
          <w:szCs w:val="28"/>
          <w:lang w:bidi="hi-IN"/>
        </w:rPr>
      </w:pPr>
    </w:p>
    <w:p w14:paraId="2A1F1B32" w14:textId="77777777" w:rsidR="00A06810" w:rsidRDefault="00A06810" w:rsidP="0025211A">
      <w:pPr>
        <w:rPr>
          <w:b/>
          <w:bCs/>
          <w:sz w:val="28"/>
          <w:szCs w:val="28"/>
          <w:lang w:bidi="hi-IN"/>
        </w:rPr>
      </w:pPr>
    </w:p>
    <w:p w14:paraId="2163EB00" w14:textId="77777777" w:rsidR="00A06810" w:rsidRDefault="00A06810" w:rsidP="0025211A">
      <w:pPr>
        <w:rPr>
          <w:b/>
          <w:bCs/>
          <w:sz w:val="28"/>
          <w:szCs w:val="28"/>
          <w:lang w:bidi="hi-IN"/>
        </w:rPr>
      </w:pPr>
    </w:p>
    <w:p w14:paraId="234BF7F8" w14:textId="77777777" w:rsidR="00A06810" w:rsidRDefault="00A06810" w:rsidP="0025211A">
      <w:pPr>
        <w:rPr>
          <w:b/>
          <w:bCs/>
          <w:sz w:val="28"/>
          <w:szCs w:val="28"/>
          <w:lang w:bidi="hi-IN"/>
        </w:rPr>
      </w:pPr>
    </w:p>
    <w:p w14:paraId="29A89F88" w14:textId="4E5015C1" w:rsidR="0025211A" w:rsidRPr="0025211A" w:rsidRDefault="00A06810" w:rsidP="0025211A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1F83D3F" wp14:editId="696F7599">
            <wp:simplePos x="0" y="0"/>
            <wp:positionH relativeFrom="column">
              <wp:posOffset>-30480</wp:posOffset>
            </wp:positionH>
            <wp:positionV relativeFrom="paragraph">
              <wp:posOffset>436880</wp:posOffset>
            </wp:positionV>
            <wp:extent cx="3147060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443" y="21488"/>
                <wp:lineTo x="21443" y="0"/>
                <wp:lineTo x="0" y="0"/>
              </wp:wrapPolygon>
            </wp:wrapThrough>
            <wp:docPr id="382574775" name="Picture 2" descr="Autonomous administrative divisions of Ind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Autonomous administrative divisions of India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11A" w:rsidRPr="0025211A">
        <w:rPr>
          <w:b/>
          <w:bCs/>
          <w:sz w:val="28"/>
          <w:szCs w:val="28"/>
          <w:cs/>
          <w:lang w:bidi="hi-IN"/>
        </w:rPr>
        <w:t>स्वायत्त जिला परिषद (</w:t>
      </w:r>
      <w:r w:rsidR="0025211A" w:rsidRPr="0025211A">
        <w:rPr>
          <w:b/>
          <w:bCs/>
          <w:sz w:val="28"/>
          <w:szCs w:val="28"/>
        </w:rPr>
        <w:t xml:space="preserve">Autonomous District Council) </w:t>
      </w:r>
    </w:p>
    <w:p w14:paraId="44FCDA94" w14:textId="1F808DAC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स्वायत्त जिला परिषदें भारत के संविधान की</w:t>
      </w:r>
      <w:r w:rsidRPr="0025211A">
        <w:rPr>
          <w:sz w:val="28"/>
          <w:szCs w:val="28"/>
        </w:rPr>
        <w:t xml:space="preserve"> Sixth Schedule </w:t>
      </w:r>
      <w:r w:rsidRPr="0025211A">
        <w:rPr>
          <w:sz w:val="28"/>
          <w:szCs w:val="28"/>
          <w:cs/>
          <w:lang w:bidi="hi-IN"/>
        </w:rPr>
        <w:t>के अंतर्गत गठित स्वायत्त निकाय हैं।</w:t>
      </w:r>
    </w:p>
    <w:p w14:paraId="335A461E" w14:textId="643CED42" w:rsidR="0025211A" w:rsidRDefault="0025211A" w:rsidP="0025211A">
      <w:pPr>
        <w:rPr>
          <w:sz w:val="28"/>
          <w:szCs w:val="28"/>
          <w:lang w:bidi="hi-IN"/>
        </w:rPr>
      </w:pPr>
      <w:r w:rsidRPr="0025211A">
        <w:rPr>
          <w:sz w:val="28"/>
          <w:szCs w:val="28"/>
          <w:cs/>
          <w:lang w:bidi="hi-IN"/>
        </w:rPr>
        <w:t xml:space="preserve">छठी अनुसूची में चार राज्यों के कुल </w:t>
      </w:r>
      <w:r w:rsidRPr="0025211A">
        <w:rPr>
          <w:sz w:val="28"/>
          <w:szCs w:val="28"/>
        </w:rPr>
        <w:t xml:space="preserve">10 </w:t>
      </w:r>
      <w:r w:rsidRPr="0025211A">
        <w:rPr>
          <w:sz w:val="28"/>
          <w:szCs w:val="28"/>
          <w:cs/>
          <w:lang w:bidi="hi-IN"/>
        </w:rPr>
        <w:t>जनजातीय क्षेत्रों का उल्लेख है:</w:t>
      </w:r>
    </w:p>
    <w:p w14:paraId="736DB6C7" w14:textId="77777777" w:rsidR="00A06810" w:rsidRPr="0025211A" w:rsidRDefault="00A06810" w:rsidP="0025211A">
      <w:pPr>
        <w:rPr>
          <w:sz w:val="28"/>
          <w:szCs w:val="28"/>
        </w:rPr>
      </w:pPr>
    </w:p>
    <w:p w14:paraId="2940CB62" w14:textId="3B65E006" w:rsidR="0025211A" w:rsidRPr="0025211A" w:rsidRDefault="0025211A" w:rsidP="0025211A">
      <w:pPr>
        <w:numPr>
          <w:ilvl w:val="0"/>
          <w:numId w:val="1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Assam – 3 </w:t>
      </w:r>
      <w:r w:rsidRPr="0025211A">
        <w:rPr>
          <w:sz w:val="28"/>
          <w:szCs w:val="28"/>
          <w:cs/>
          <w:lang w:bidi="hi-IN"/>
        </w:rPr>
        <w:t>क्षेत्र</w:t>
      </w:r>
    </w:p>
    <w:p w14:paraId="35C74A51" w14:textId="2D34B47D" w:rsidR="0025211A" w:rsidRPr="0025211A" w:rsidRDefault="0025211A" w:rsidP="0025211A">
      <w:pPr>
        <w:numPr>
          <w:ilvl w:val="0"/>
          <w:numId w:val="1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Meghalaya – 3 </w:t>
      </w:r>
      <w:r w:rsidRPr="0025211A">
        <w:rPr>
          <w:sz w:val="28"/>
          <w:szCs w:val="28"/>
          <w:cs/>
          <w:lang w:bidi="hi-IN"/>
        </w:rPr>
        <w:t>क्षेत्र</w:t>
      </w:r>
    </w:p>
    <w:p w14:paraId="397AC57D" w14:textId="1ED4BFF9" w:rsidR="0025211A" w:rsidRPr="0025211A" w:rsidRDefault="0025211A" w:rsidP="0025211A">
      <w:pPr>
        <w:numPr>
          <w:ilvl w:val="0"/>
          <w:numId w:val="1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Tripura – 1 </w:t>
      </w:r>
      <w:r w:rsidRPr="0025211A">
        <w:rPr>
          <w:sz w:val="28"/>
          <w:szCs w:val="28"/>
          <w:cs/>
          <w:lang w:bidi="hi-IN"/>
        </w:rPr>
        <w:t>क्षेत्र</w:t>
      </w:r>
    </w:p>
    <w:p w14:paraId="35F731DD" w14:textId="0FAE5FE8" w:rsidR="0025211A" w:rsidRPr="0025211A" w:rsidRDefault="0025211A" w:rsidP="0025211A">
      <w:pPr>
        <w:numPr>
          <w:ilvl w:val="0"/>
          <w:numId w:val="1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Mizoram – 3 </w:t>
      </w:r>
      <w:r w:rsidRPr="0025211A">
        <w:rPr>
          <w:sz w:val="28"/>
          <w:szCs w:val="28"/>
          <w:cs/>
          <w:lang w:bidi="hi-IN"/>
        </w:rPr>
        <w:t>क्षेत्र</w:t>
      </w:r>
    </w:p>
    <w:p w14:paraId="6740C2E0" w14:textId="7585E3F1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इनमें से प्रत्येक क्षेत्र को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स्वायत्त जिला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कहा जाता है और प्रत्येक में एक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स्वायत्त जिला परिषद (</w:t>
      </w:r>
      <w:r w:rsidRPr="0025211A">
        <w:rPr>
          <w:b/>
          <w:bCs/>
          <w:sz w:val="28"/>
          <w:szCs w:val="28"/>
        </w:rPr>
        <w:t>ADC)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होती है।</w:t>
      </w:r>
    </w:p>
    <w:p w14:paraId="3A80F22D" w14:textId="77777777" w:rsidR="0025211A" w:rsidRPr="0025211A" w:rsidRDefault="0025211A" w:rsidP="0025211A">
      <w:pPr>
        <w:rPr>
          <w:sz w:val="28"/>
          <w:szCs w:val="28"/>
        </w:rPr>
      </w:pPr>
    </w:p>
    <w:p w14:paraId="7FD78A46" w14:textId="1AC6EF9F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  <w:cs/>
          <w:lang w:bidi="hi-IN"/>
        </w:rPr>
        <w:t>सदस्यता (</w:t>
      </w:r>
      <w:r w:rsidRPr="0025211A">
        <w:rPr>
          <w:b/>
          <w:bCs/>
          <w:sz w:val="28"/>
          <w:szCs w:val="28"/>
        </w:rPr>
        <w:t>Membership of ADC)</w:t>
      </w:r>
    </w:p>
    <w:p w14:paraId="0AE0AF25" w14:textId="1AAB6B57" w:rsidR="0025211A" w:rsidRPr="0025211A" w:rsidRDefault="0025211A" w:rsidP="0025211A">
      <w:pPr>
        <w:numPr>
          <w:ilvl w:val="0"/>
          <w:numId w:val="2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परिषद में अधिकतम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</w:rPr>
        <w:t xml:space="preserve">30 </w:t>
      </w:r>
      <w:r w:rsidRPr="0025211A">
        <w:rPr>
          <w:b/>
          <w:bCs/>
          <w:sz w:val="28"/>
          <w:szCs w:val="28"/>
          <w:cs/>
          <w:lang w:bidi="hi-IN"/>
        </w:rPr>
        <w:t>सदस्य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होते हैं।</w:t>
      </w:r>
    </w:p>
    <w:p w14:paraId="68ABE0E7" w14:textId="524F2726" w:rsidR="0025211A" w:rsidRPr="0025211A" w:rsidRDefault="0025211A" w:rsidP="0025211A">
      <w:pPr>
        <w:numPr>
          <w:ilvl w:val="0"/>
          <w:numId w:val="2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इनमें से:</w:t>
      </w:r>
    </w:p>
    <w:p w14:paraId="24DFDC2E" w14:textId="2AE08078" w:rsidR="0025211A" w:rsidRPr="0025211A" w:rsidRDefault="0025211A" w:rsidP="0025211A">
      <w:pPr>
        <w:numPr>
          <w:ilvl w:val="1"/>
          <w:numId w:val="2"/>
        </w:num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t xml:space="preserve">4 </w:t>
      </w:r>
      <w:r w:rsidRPr="0025211A">
        <w:rPr>
          <w:b/>
          <w:bCs/>
          <w:sz w:val="28"/>
          <w:szCs w:val="28"/>
          <w:cs/>
          <w:lang w:bidi="hi-IN"/>
        </w:rPr>
        <w:t>सदस्य राज्यपाल द्वारा नामित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होते हैं।</w:t>
      </w:r>
    </w:p>
    <w:p w14:paraId="3B0E9785" w14:textId="7B61053F" w:rsidR="0025211A" w:rsidRPr="0025211A" w:rsidRDefault="0025211A" w:rsidP="0025211A">
      <w:pPr>
        <w:numPr>
          <w:ilvl w:val="1"/>
          <w:numId w:val="2"/>
        </w:num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t xml:space="preserve">26 </w:t>
      </w:r>
      <w:r w:rsidRPr="0025211A">
        <w:rPr>
          <w:b/>
          <w:bCs/>
          <w:sz w:val="28"/>
          <w:szCs w:val="28"/>
          <w:cs/>
          <w:lang w:bidi="hi-IN"/>
        </w:rPr>
        <w:t>सदस्य वयस्क मताधिकार के आधार पर चुने जाते हैं।</w:t>
      </w:r>
    </w:p>
    <w:p w14:paraId="39D795BE" w14:textId="77777777" w:rsidR="0025211A" w:rsidRPr="0025211A" w:rsidRDefault="0025211A" w:rsidP="0025211A">
      <w:pPr>
        <w:rPr>
          <w:sz w:val="28"/>
          <w:szCs w:val="28"/>
        </w:rPr>
      </w:pPr>
    </w:p>
    <w:p w14:paraId="1E987E5B" w14:textId="7EFA8DEE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  <w:cs/>
          <w:lang w:bidi="hi-IN"/>
        </w:rPr>
        <w:t>कार्यकाल (</w:t>
      </w:r>
      <w:r w:rsidRPr="0025211A">
        <w:rPr>
          <w:b/>
          <w:bCs/>
          <w:sz w:val="28"/>
          <w:szCs w:val="28"/>
        </w:rPr>
        <w:t>Tenure)</w:t>
      </w:r>
    </w:p>
    <w:p w14:paraId="5B3424DA" w14:textId="77777777" w:rsidR="0025211A" w:rsidRPr="0025211A" w:rsidRDefault="0025211A" w:rsidP="0025211A">
      <w:pPr>
        <w:numPr>
          <w:ilvl w:val="0"/>
          <w:numId w:val="3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स्वायत्त जिला परिषद का कार्यकाल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</w:rPr>
        <w:t xml:space="preserve">5 </w:t>
      </w:r>
      <w:r w:rsidRPr="0025211A">
        <w:rPr>
          <w:b/>
          <w:bCs/>
          <w:sz w:val="28"/>
          <w:szCs w:val="28"/>
          <w:cs/>
          <w:lang w:bidi="hi-IN"/>
        </w:rPr>
        <w:t>वर्ष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होता है (गठन की तिथि से)।</w:t>
      </w:r>
    </w:p>
    <w:p w14:paraId="7A769715" w14:textId="77777777" w:rsidR="0025211A" w:rsidRPr="0025211A" w:rsidRDefault="0025211A" w:rsidP="0025211A">
      <w:pPr>
        <w:rPr>
          <w:sz w:val="28"/>
          <w:szCs w:val="28"/>
        </w:rPr>
      </w:pPr>
    </w:p>
    <w:p w14:paraId="328F034E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  <w:cs/>
          <w:lang w:bidi="hi-IN"/>
        </w:rPr>
        <w:t>कार्य एवं शक्तियाँ (</w:t>
      </w:r>
      <w:r w:rsidRPr="0025211A">
        <w:rPr>
          <w:b/>
          <w:bCs/>
          <w:sz w:val="28"/>
          <w:szCs w:val="28"/>
        </w:rPr>
        <w:t>Functions of ADC)</w:t>
      </w:r>
    </w:p>
    <w:p w14:paraId="337E98C9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स्वायत्त जिला परिषद के प्रमुख कार्य निम्नलिखित हैं:</w:t>
      </w:r>
    </w:p>
    <w:p w14:paraId="1AB81B82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विधायी कार्य</w:t>
      </w:r>
    </w:p>
    <w:p w14:paraId="2403FE74" w14:textId="77777777" w:rsidR="0025211A" w:rsidRPr="0025211A" w:rsidRDefault="0025211A" w:rsidP="0025211A">
      <w:pPr>
        <w:numPr>
          <w:ilvl w:val="0"/>
          <w:numId w:val="4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भूमि से संबंधित कानून बनाना</w:t>
      </w:r>
    </w:p>
    <w:p w14:paraId="484572C5" w14:textId="77777777" w:rsidR="0025211A" w:rsidRPr="0025211A" w:rsidRDefault="0025211A" w:rsidP="0025211A">
      <w:pPr>
        <w:numPr>
          <w:ilvl w:val="0"/>
          <w:numId w:val="4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आरक्षित वनों को छोड़कर वनों का प्रबंधन</w:t>
      </w:r>
    </w:p>
    <w:p w14:paraId="2B50C61C" w14:textId="77777777" w:rsidR="0025211A" w:rsidRPr="0025211A" w:rsidRDefault="0025211A" w:rsidP="0025211A">
      <w:pPr>
        <w:numPr>
          <w:ilvl w:val="0"/>
          <w:numId w:val="4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पारंपरिक मुखिया (</w:t>
      </w:r>
      <w:r w:rsidRPr="0025211A">
        <w:rPr>
          <w:sz w:val="28"/>
          <w:szCs w:val="28"/>
        </w:rPr>
        <w:t xml:space="preserve">Chiefs) </w:t>
      </w:r>
      <w:r w:rsidRPr="0025211A">
        <w:rPr>
          <w:sz w:val="28"/>
          <w:szCs w:val="28"/>
          <w:cs/>
          <w:lang w:bidi="hi-IN"/>
        </w:rPr>
        <w:t>और हेडमैन की नियुक्ति</w:t>
      </w:r>
    </w:p>
    <w:p w14:paraId="54CCF224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सामाजिक एवं पारंपरिक कानून</w:t>
      </w:r>
    </w:p>
    <w:p w14:paraId="55724457" w14:textId="77777777" w:rsidR="0025211A" w:rsidRPr="0025211A" w:rsidRDefault="0025211A" w:rsidP="0025211A">
      <w:pPr>
        <w:numPr>
          <w:ilvl w:val="0"/>
          <w:numId w:val="5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संपत्ति के उत्तराधिकार के नियम बनाना</w:t>
      </w:r>
    </w:p>
    <w:p w14:paraId="1BB4A1B6" w14:textId="77777777" w:rsidR="0025211A" w:rsidRPr="0025211A" w:rsidRDefault="0025211A" w:rsidP="0025211A">
      <w:pPr>
        <w:numPr>
          <w:ilvl w:val="0"/>
          <w:numId w:val="5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विवाह और तलाक से संबंधित नियम</w:t>
      </w:r>
    </w:p>
    <w:p w14:paraId="7BAC905D" w14:textId="77777777" w:rsidR="0025211A" w:rsidRPr="0025211A" w:rsidRDefault="0025211A" w:rsidP="0025211A">
      <w:pPr>
        <w:numPr>
          <w:ilvl w:val="0"/>
          <w:numId w:val="5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ग्राम न्यायालयों (</w:t>
      </w:r>
      <w:r w:rsidRPr="0025211A">
        <w:rPr>
          <w:sz w:val="28"/>
          <w:szCs w:val="28"/>
        </w:rPr>
        <w:t xml:space="preserve">Village Courts) </w:t>
      </w:r>
      <w:r w:rsidRPr="0025211A">
        <w:rPr>
          <w:sz w:val="28"/>
          <w:szCs w:val="28"/>
          <w:cs/>
          <w:lang w:bidi="hi-IN"/>
        </w:rPr>
        <w:t>की स्थापना</w:t>
      </w:r>
    </w:p>
    <w:p w14:paraId="262B4A68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प्रशासनिक कार्य</w:t>
      </w:r>
    </w:p>
    <w:p w14:paraId="65D22CC1" w14:textId="77777777" w:rsidR="0025211A" w:rsidRPr="0025211A" w:rsidRDefault="0025211A" w:rsidP="0025211A">
      <w:pPr>
        <w:numPr>
          <w:ilvl w:val="0"/>
          <w:numId w:val="6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प्राथमिक विद्यालय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औषधालय (</w:t>
      </w:r>
      <w:r w:rsidRPr="0025211A">
        <w:rPr>
          <w:sz w:val="28"/>
          <w:szCs w:val="28"/>
        </w:rPr>
        <w:t xml:space="preserve">dispensaries), </w:t>
      </w:r>
      <w:r w:rsidRPr="0025211A">
        <w:rPr>
          <w:sz w:val="28"/>
          <w:szCs w:val="28"/>
          <w:cs/>
          <w:lang w:bidi="hi-IN"/>
        </w:rPr>
        <w:t>बाजार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घाट (</w:t>
      </w:r>
      <w:r w:rsidRPr="0025211A">
        <w:rPr>
          <w:sz w:val="28"/>
          <w:szCs w:val="28"/>
        </w:rPr>
        <w:t xml:space="preserve">ferries), </w:t>
      </w:r>
      <w:r w:rsidRPr="0025211A">
        <w:rPr>
          <w:sz w:val="28"/>
          <w:szCs w:val="28"/>
          <w:cs/>
          <w:lang w:bidi="hi-IN"/>
        </w:rPr>
        <w:t>मत्स्य पालन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सड़क आदि का निर्माण व प्रबंधन</w:t>
      </w:r>
    </w:p>
    <w:p w14:paraId="4B0BD210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नियामक कार्य</w:t>
      </w:r>
    </w:p>
    <w:p w14:paraId="1F868382" w14:textId="77777777" w:rsidR="0025211A" w:rsidRPr="0025211A" w:rsidRDefault="0025211A" w:rsidP="0025211A">
      <w:pPr>
        <w:numPr>
          <w:ilvl w:val="0"/>
          <w:numId w:val="7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गैर-जनजातीय लोगों द्वारा धन उधार (</w:t>
      </w:r>
      <w:r w:rsidRPr="0025211A">
        <w:rPr>
          <w:sz w:val="28"/>
          <w:szCs w:val="28"/>
        </w:rPr>
        <w:t xml:space="preserve">money lending) </w:t>
      </w:r>
      <w:r w:rsidRPr="0025211A">
        <w:rPr>
          <w:sz w:val="28"/>
          <w:szCs w:val="28"/>
          <w:cs/>
          <w:lang w:bidi="hi-IN"/>
        </w:rPr>
        <w:t>और व्यापार को नियंत्रित करना</w:t>
      </w:r>
    </w:p>
    <w:p w14:paraId="066FE7F3" w14:textId="77777777" w:rsidR="0025211A" w:rsidRPr="0025211A" w:rsidRDefault="0025211A" w:rsidP="0025211A">
      <w:pPr>
        <w:numPr>
          <w:ilvl w:val="1"/>
          <w:numId w:val="7"/>
        </w:numPr>
        <w:rPr>
          <w:sz w:val="28"/>
          <w:szCs w:val="28"/>
        </w:rPr>
      </w:pPr>
      <w:r w:rsidRPr="0025211A">
        <w:rPr>
          <w:sz w:val="28"/>
          <w:szCs w:val="28"/>
        </w:rPr>
        <w:t>(</w:t>
      </w:r>
      <w:r w:rsidRPr="0025211A">
        <w:rPr>
          <w:sz w:val="28"/>
          <w:szCs w:val="28"/>
          <w:cs/>
          <w:lang w:bidi="hi-IN"/>
        </w:rPr>
        <w:t>ऐसे नियमों के लिए राज्यपाल की स्वीकृति आवश्यक होती है)</w:t>
      </w:r>
    </w:p>
    <w:p w14:paraId="0E2200F7" w14:textId="77777777" w:rsidR="0025211A" w:rsidRPr="0025211A" w:rsidRDefault="0025211A" w:rsidP="0025211A">
      <w:pPr>
        <w:rPr>
          <w:sz w:val="28"/>
          <w:szCs w:val="28"/>
        </w:rPr>
      </w:pPr>
    </w:p>
    <w:p w14:paraId="498BB33C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  <w:cs/>
          <w:lang w:bidi="hi-IN"/>
        </w:rPr>
        <w:t>राजस्व के स्रोत (</w:t>
      </w:r>
      <w:r w:rsidRPr="0025211A">
        <w:rPr>
          <w:b/>
          <w:bCs/>
          <w:sz w:val="28"/>
          <w:szCs w:val="28"/>
        </w:rPr>
        <w:t>Revenue Sources)</w:t>
      </w:r>
    </w:p>
    <w:p w14:paraId="0F67E4C9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स्वायत्त जिला परिषद निम्नलिखित स्रोतों से आय प्राप्त करती है:</w:t>
      </w:r>
    </w:p>
    <w:p w14:paraId="1FC09A49" w14:textId="77777777" w:rsidR="0025211A" w:rsidRPr="0025211A" w:rsidRDefault="0025211A" w:rsidP="0025211A">
      <w:pPr>
        <w:numPr>
          <w:ilvl w:val="0"/>
          <w:numId w:val="8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पेशों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व्यापार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रोजगार पर कर</w:t>
      </w:r>
    </w:p>
    <w:p w14:paraId="3AEB9CE4" w14:textId="77777777" w:rsidR="0025211A" w:rsidRPr="0025211A" w:rsidRDefault="0025211A" w:rsidP="0025211A">
      <w:pPr>
        <w:numPr>
          <w:ilvl w:val="0"/>
          <w:numId w:val="8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lastRenderedPageBreak/>
        <w:t>पशुओं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वाहनों और नौकाओं पर कर</w:t>
      </w:r>
    </w:p>
    <w:p w14:paraId="7BEE9D68" w14:textId="77777777" w:rsidR="0025211A" w:rsidRPr="0025211A" w:rsidRDefault="0025211A" w:rsidP="0025211A">
      <w:pPr>
        <w:numPr>
          <w:ilvl w:val="0"/>
          <w:numId w:val="8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बाजार में वस्तुओं के प्रवेश एवं बिक्री पर कर</w:t>
      </w:r>
    </w:p>
    <w:p w14:paraId="0C19A308" w14:textId="77777777" w:rsidR="0025211A" w:rsidRPr="0025211A" w:rsidRDefault="0025211A" w:rsidP="0025211A">
      <w:pPr>
        <w:numPr>
          <w:ilvl w:val="0"/>
          <w:numId w:val="8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फेरी (घाट) से यात्रियों और माल पर शुल्क (</w:t>
      </w:r>
      <w:r w:rsidRPr="0025211A">
        <w:rPr>
          <w:sz w:val="28"/>
          <w:szCs w:val="28"/>
        </w:rPr>
        <w:t>toll)</w:t>
      </w:r>
    </w:p>
    <w:p w14:paraId="4E90344F" w14:textId="77777777" w:rsidR="0025211A" w:rsidRPr="0025211A" w:rsidRDefault="0025211A" w:rsidP="0025211A">
      <w:pPr>
        <w:numPr>
          <w:ilvl w:val="0"/>
          <w:numId w:val="8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विद्यालय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औषधालय और सड़कों के रख-रखाव हेतु कर</w:t>
      </w:r>
    </w:p>
    <w:p w14:paraId="2F2E98CC" w14:textId="77777777" w:rsidR="0025211A" w:rsidRDefault="0025211A">
      <w:pPr>
        <w:rPr>
          <w:sz w:val="28"/>
          <w:szCs w:val="28"/>
        </w:rPr>
      </w:pPr>
    </w:p>
    <w:p w14:paraId="10F58B5E" w14:textId="77777777" w:rsidR="0025211A" w:rsidRDefault="0025211A">
      <w:pPr>
        <w:pBdr>
          <w:bottom w:val="single" w:sz="6" w:space="1" w:color="auto"/>
        </w:pBdr>
        <w:rPr>
          <w:sz w:val="28"/>
          <w:szCs w:val="28"/>
        </w:rPr>
      </w:pPr>
    </w:p>
    <w:p w14:paraId="5D74C934" w14:textId="77777777" w:rsidR="0025211A" w:rsidRDefault="0025211A">
      <w:pPr>
        <w:rPr>
          <w:sz w:val="28"/>
          <w:szCs w:val="28"/>
        </w:rPr>
      </w:pPr>
    </w:p>
    <w:p w14:paraId="40E9498E" w14:textId="77777777" w:rsidR="00A06810" w:rsidRPr="00A06810" w:rsidRDefault="00A06810" w:rsidP="00A06810">
      <w:pPr>
        <w:rPr>
          <w:b/>
          <w:bCs/>
          <w:color w:val="EE0000"/>
          <w:sz w:val="28"/>
          <w:szCs w:val="28"/>
        </w:rPr>
      </w:pPr>
      <w:r w:rsidRPr="00A06810">
        <w:rPr>
          <w:b/>
          <w:bCs/>
          <w:color w:val="EE0000"/>
          <w:sz w:val="28"/>
          <w:szCs w:val="28"/>
        </w:rPr>
        <w:t>IOS SAGAR</w:t>
      </w:r>
    </w:p>
    <w:p w14:paraId="50B79497" w14:textId="14F4D931" w:rsidR="00A06810" w:rsidRPr="00A06810" w:rsidRDefault="00A06810" w:rsidP="00A0681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7A47E5E" wp14:editId="350BF31F">
            <wp:extent cx="5731510" cy="2956560"/>
            <wp:effectExtent l="0" t="0" r="2540" b="0"/>
            <wp:docPr id="1911649741" name="Picture 1" descr="India Navy announces maiden India-African exercise, Indian Ocean Ship (IOS)  Sagar - The Hi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India Navy announces maiden India-African exercise, Indian Ocean Ship (IOS)  Sagar - The Hin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810">
        <w:rPr>
          <w:b/>
          <w:bCs/>
          <w:sz w:val="28"/>
          <w:szCs w:val="28"/>
        </w:rPr>
        <w:t>Indian Ocean Ship (IOS) SAGAR</w:t>
      </w:r>
      <w:r w:rsidRPr="00A06810">
        <w:rPr>
          <w:sz w:val="28"/>
          <w:szCs w:val="28"/>
        </w:rPr>
        <w:t xml:space="preserve"> is a maritime security cooperation initiative in the southwest Indian Ocean Region. Recently, the second edition of IOS SAGAR has commenced.</w:t>
      </w:r>
    </w:p>
    <w:p w14:paraId="2DCC540D" w14:textId="77777777" w:rsidR="00A06810" w:rsidRPr="00A06810" w:rsidRDefault="00A06810" w:rsidP="00A06810">
      <w:pPr>
        <w:rPr>
          <w:sz w:val="28"/>
          <w:szCs w:val="28"/>
        </w:rPr>
      </w:pPr>
      <w:r w:rsidRPr="00A06810">
        <w:rPr>
          <w:sz w:val="28"/>
          <w:szCs w:val="28"/>
        </w:rPr>
        <w:t xml:space="preserve">It is designed as a unique operational programme under which naval personnel from Friendly Foreign Countries get the opportunity to </w:t>
      </w:r>
      <w:r w:rsidRPr="00A06810">
        <w:rPr>
          <w:b/>
          <w:bCs/>
          <w:sz w:val="28"/>
          <w:szCs w:val="28"/>
        </w:rPr>
        <w:t>train and sail together onboard an Indian Naval ship</w:t>
      </w:r>
      <w:r w:rsidRPr="00A06810">
        <w:rPr>
          <w:sz w:val="28"/>
          <w:szCs w:val="28"/>
        </w:rPr>
        <w:t>.</w:t>
      </w:r>
    </w:p>
    <w:p w14:paraId="12C13F7B" w14:textId="094842E0" w:rsidR="00A06810" w:rsidRPr="00A06810" w:rsidRDefault="00A06810" w:rsidP="00A06810">
      <w:pPr>
        <w:rPr>
          <w:sz w:val="28"/>
          <w:szCs w:val="28"/>
        </w:rPr>
      </w:pPr>
    </w:p>
    <w:p w14:paraId="1AAD1379" w14:textId="77777777" w:rsidR="00A06810" w:rsidRPr="00A06810" w:rsidRDefault="00A06810" w:rsidP="00A06810">
      <w:pPr>
        <w:rPr>
          <w:b/>
          <w:bCs/>
          <w:sz w:val="28"/>
          <w:szCs w:val="28"/>
        </w:rPr>
      </w:pPr>
      <w:r w:rsidRPr="00A06810">
        <w:rPr>
          <w:b/>
          <w:bCs/>
          <w:sz w:val="28"/>
          <w:szCs w:val="28"/>
        </w:rPr>
        <w:t>Participating Members</w:t>
      </w:r>
    </w:p>
    <w:p w14:paraId="7CD0CEDD" w14:textId="77777777" w:rsidR="00A06810" w:rsidRPr="00A06810" w:rsidRDefault="00A06810" w:rsidP="00A06810">
      <w:pPr>
        <w:rPr>
          <w:sz w:val="28"/>
          <w:szCs w:val="28"/>
        </w:rPr>
      </w:pPr>
      <w:r w:rsidRPr="00A06810">
        <w:rPr>
          <w:sz w:val="28"/>
          <w:szCs w:val="28"/>
        </w:rPr>
        <w:t xml:space="preserve">In this edition, </w:t>
      </w:r>
      <w:r w:rsidRPr="00A06810">
        <w:rPr>
          <w:b/>
          <w:bCs/>
          <w:sz w:val="28"/>
          <w:szCs w:val="28"/>
        </w:rPr>
        <w:t>16 countries</w:t>
      </w:r>
      <w:r w:rsidRPr="00A06810">
        <w:rPr>
          <w:sz w:val="28"/>
          <w:szCs w:val="28"/>
        </w:rPr>
        <w:t xml:space="preserve"> of the Indian Ocean Naval Symposium are participating.</w:t>
      </w:r>
    </w:p>
    <w:p w14:paraId="719CE02E" w14:textId="77777777" w:rsidR="00A06810" w:rsidRPr="00A06810" w:rsidRDefault="00A06810" w:rsidP="00A06810">
      <w:pPr>
        <w:rPr>
          <w:sz w:val="28"/>
          <w:szCs w:val="28"/>
        </w:rPr>
      </w:pPr>
      <w:r w:rsidRPr="00A06810">
        <w:rPr>
          <w:sz w:val="28"/>
          <w:szCs w:val="28"/>
        </w:rPr>
        <w:lastRenderedPageBreak/>
        <w:pict w14:anchorId="3E22B8E8">
          <v:rect id="_x0000_i1157" style="width:0;height:1.5pt" o:hralign="center" o:hrstd="t" o:hr="t" fillcolor="#a0a0a0" stroked="f"/>
        </w:pict>
      </w:r>
    </w:p>
    <w:p w14:paraId="2A513422" w14:textId="77777777" w:rsidR="00A06810" w:rsidRPr="00A06810" w:rsidRDefault="00A06810" w:rsidP="00A06810">
      <w:pPr>
        <w:rPr>
          <w:b/>
          <w:bCs/>
          <w:sz w:val="28"/>
          <w:szCs w:val="28"/>
        </w:rPr>
      </w:pPr>
      <w:r w:rsidRPr="00A06810">
        <w:rPr>
          <w:b/>
          <w:bCs/>
          <w:sz w:val="28"/>
          <w:szCs w:val="28"/>
        </w:rPr>
        <w:t>Vision and Framework</w:t>
      </w:r>
    </w:p>
    <w:p w14:paraId="0849B3BA" w14:textId="77777777" w:rsidR="00A06810" w:rsidRPr="00A06810" w:rsidRDefault="00A06810" w:rsidP="00A06810">
      <w:pPr>
        <w:rPr>
          <w:sz w:val="28"/>
          <w:szCs w:val="28"/>
        </w:rPr>
      </w:pPr>
      <w:r w:rsidRPr="00A06810">
        <w:rPr>
          <w:sz w:val="28"/>
          <w:szCs w:val="28"/>
        </w:rPr>
        <w:t>This initiative reflects the Government of India’s following visions:</w:t>
      </w:r>
    </w:p>
    <w:p w14:paraId="0E80A2F7" w14:textId="77777777" w:rsidR="00A06810" w:rsidRPr="00A06810" w:rsidRDefault="00A06810" w:rsidP="00A06810">
      <w:pPr>
        <w:numPr>
          <w:ilvl w:val="0"/>
          <w:numId w:val="20"/>
        </w:numPr>
        <w:rPr>
          <w:sz w:val="28"/>
          <w:szCs w:val="28"/>
        </w:rPr>
      </w:pPr>
      <w:r w:rsidRPr="00A06810">
        <w:rPr>
          <w:b/>
          <w:bCs/>
          <w:sz w:val="28"/>
          <w:szCs w:val="28"/>
        </w:rPr>
        <w:t>SAGAR (Security and Growth for All in the Region)</w:t>
      </w:r>
      <w:r w:rsidRPr="00A06810">
        <w:rPr>
          <w:sz w:val="28"/>
          <w:szCs w:val="28"/>
        </w:rPr>
        <w:t xml:space="preserve"> – Ensuring security and growth for all in the region</w:t>
      </w:r>
    </w:p>
    <w:p w14:paraId="77F8A0A3" w14:textId="77777777" w:rsidR="00A06810" w:rsidRPr="00A06810" w:rsidRDefault="00A06810" w:rsidP="00A06810">
      <w:pPr>
        <w:numPr>
          <w:ilvl w:val="0"/>
          <w:numId w:val="20"/>
        </w:numPr>
        <w:rPr>
          <w:sz w:val="28"/>
          <w:szCs w:val="28"/>
        </w:rPr>
      </w:pPr>
      <w:r w:rsidRPr="00A06810">
        <w:rPr>
          <w:b/>
          <w:bCs/>
          <w:sz w:val="28"/>
          <w:szCs w:val="28"/>
        </w:rPr>
        <w:t>MAHASAGAR (Mutual and Holistic Advancement for Security Across the Regions)</w:t>
      </w:r>
      <w:r w:rsidRPr="00A06810">
        <w:rPr>
          <w:sz w:val="28"/>
          <w:szCs w:val="28"/>
        </w:rPr>
        <w:t xml:space="preserve"> – Promoting mutual and comprehensive advancement for security across regions</w:t>
      </w:r>
    </w:p>
    <w:p w14:paraId="1837954A" w14:textId="77777777" w:rsidR="00A06810" w:rsidRPr="00A06810" w:rsidRDefault="00A06810" w:rsidP="00A06810">
      <w:pPr>
        <w:rPr>
          <w:sz w:val="28"/>
          <w:szCs w:val="28"/>
        </w:rPr>
      </w:pPr>
      <w:r w:rsidRPr="00A06810">
        <w:rPr>
          <w:sz w:val="28"/>
          <w:szCs w:val="28"/>
        </w:rPr>
        <w:pict w14:anchorId="551C7CB7">
          <v:rect id="_x0000_i1158" style="width:0;height:1.5pt" o:hralign="center" o:hrstd="t" o:hr="t" fillcolor="#a0a0a0" stroked="f"/>
        </w:pict>
      </w:r>
    </w:p>
    <w:p w14:paraId="2766E5F7" w14:textId="77777777" w:rsidR="00A06810" w:rsidRPr="00A06810" w:rsidRDefault="00A06810" w:rsidP="00A06810">
      <w:pPr>
        <w:rPr>
          <w:b/>
          <w:bCs/>
          <w:sz w:val="28"/>
          <w:szCs w:val="28"/>
        </w:rPr>
      </w:pPr>
      <w:r w:rsidRPr="00A06810">
        <w:rPr>
          <w:b/>
          <w:bCs/>
          <w:sz w:val="28"/>
          <w:szCs w:val="28"/>
        </w:rPr>
        <w:t>Activities</w:t>
      </w:r>
    </w:p>
    <w:p w14:paraId="31910368" w14:textId="77777777" w:rsidR="00A06810" w:rsidRPr="00A06810" w:rsidRDefault="00A06810" w:rsidP="00A06810">
      <w:pPr>
        <w:rPr>
          <w:b/>
          <w:bCs/>
          <w:sz w:val="28"/>
          <w:szCs w:val="28"/>
        </w:rPr>
      </w:pPr>
      <w:r w:rsidRPr="00A06810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A06810">
        <w:rPr>
          <w:b/>
          <w:bCs/>
          <w:sz w:val="28"/>
          <w:szCs w:val="28"/>
        </w:rPr>
        <w:t xml:space="preserve"> Training Phase</w:t>
      </w:r>
    </w:p>
    <w:p w14:paraId="233C7BFC" w14:textId="77777777" w:rsidR="00A06810" w:rsidRPr="00A06810" w:rsidRDefault="00A06810" w:rsidP="00A06810">
      <w:pPr>
        <w:numPr>
          <w:ilvl w:val="0"/>
          <w:numId w:val="21"/>
        </w:numPr>
        <w:rPr>
          <w:sz w:val="28"/>
          <w:szCs w:val="28"/>
        </w:rPr>
      </w:pPr>
      <w:r w:rsidRPr="00A06810">
        <w:rPr>
          <w:sz w:val="28"/>
          <w:szCs w:val="28"/>
        </w:rPr>
        <w:t>Professional training is conducted at Indian Naval training establishments in Kochi.</w:t>
      </w:r>
    </w:p>
    <w:p w14:paraId="626D25CC" w14:textId="77777777" w:rsidR="00A06810" w:rsidRPr="00A06810" w:rsidRDefault="00A06810" w:rsidP="00A06810">
      <w:pPr>
        <w:rPr>
          <w:b/>
          <w:bCs/>
          <w:sz w:val="28"/>
          <w:szCs w:val="28"/>
        </w:rPr>
      </w:pPr>
      <w:r w:rsidRPr="00A06810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A06810">
        <w:rPr>
          <w:b/>
          <w:bCs/>
          <w:sz w:val="28"/>
          <w:szCs w:val="28"/>
        </w:rPr>
        <w:t xml:space="preserve"> Sea Phase</w:t>
      </w:r>
    </w:p>
    <w:p w14:paraId="104FE63E" w14:textId="77777777" w:rsidR="00A06810" w:rsidRPr="00A06810" w:rsidRDefault="00A06810" w:rsidP="00A06810">
      <w:pPr>
        <w:numPr>
          <w:ilvl w:val="0"/>
          <w:numId w:val="22"/>
        </w:numPr>
        <w:rPr>
          <w:sz w:val="28"/>
          <w:szCs w:val="28"/>
        </w:rPr>
      </w:pPr>
      <w:r w:rsidRPr="00A06810">
        <w:rPr>
          <w:sz w:val="28"/>
          <w:szCs w:val="28"/>
        </w:rPr>
        <w:t>After training, participants are deployed onboard an Indian Naval ship.</w:t>
      </w:r>
    </w:p>
    <w:p w14:paraId="644097E9" w14:textId="77777777" w:rsidR="00A06810" w:rsidRPr="00A06810" w:rsidRDefault="00A06810" w:rsidP="00A06810">
      <w:pPr>
        <w:numPr>
          <w:ilvl w:val="0"/>
          <w:numId w:val="22"/>
        </w:numPr>
        <w:rPr>
          <w:sz w:val="28"/>
          <w:szCs w:val="28"/>
        </w:rPr>
      </w:pPr>
      <w:r w:rsidRPr="00A06810">
        <w:rPr>
          <w:sz w:val="28"/>
          <w:szCs w:val="28"/>
        </w:rPr>
        <w:t xml:space="preserve">Naval personnel from different countries </w:t>
      </w:r>
      <w:r w:rsidRPr="00A06810">
        <w:rPr>
          <w:b/>
          <w:bCs/>
          <w:sz w:val="28"/>
          <w:szCs w:val="28"/>
        </w:rPr>
        <w:t>sail together with the Indian Navy and participate in operational activities at sea</w:t>
      </w:r>
      <w:r w:rsidRPr="00A06810">
        <w:rPr>
          <w:sz w:val="28"/>
          <w:szCs w:val="28"/>
        </w:rPr>
        <w:t>.</w:t>
      </w:r>
    </w:p>
    <w:p w14:paraId="1B75ACB6" w14:textId="77777777" w:rsidR="00A06810" w:rsidRDefault="00A06810">
      <w:pPr>
        <w:rPr>
          <w:sz w:val="28"/>
          <w:szCs w:val="28"/>
        </w:rPr>
      </w:pPr>
    </w:p>
    <w:p w14:paraId="378EBA2A" w14:textId="77777777" w:rsidR="00A06810" w:rsidRDefault="00A06810" w:rsidP="0025211A">
      <w:pPr>
        <w:rPr>
          <w:b/>
          <w:bCs/>
          <w:color w:val="EE0000"/>
          <w:sz w:val="32"/>
          <w:szCs w:val="32"/>
        </w:rPr>
      </w:pPr>
    </w:p>
    <w:p w14:paraId="0CC28D4F" w14:textId="77777777" w:rsidR="00A06810" w:rsidRDefault="00A06810" w:rsidP="0025211A">
      <w:pPr>
        <w:rPr>
          <w:b/>
          <w:bCs/>
          <w:color w:val="EE0000"/>
          <w:sz w:val="32"/>
          <w:szCs w:val="32"/>
        </w:rPr>
      </w:pPr>
    </w:p>
    <w:p w14:paraId="4476319F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7C37F953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5DAE0F8F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50E21B25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3F65C966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04675201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4429E496" w14:textId="77777777" w:rsidR="00EB1D0F" w:rsidRDefault="00EB1D0F" w:rsidP="0025211A">
      <w:pPr>
        <w:rPr>
          <w:b/>
          <w:bCs/>
          <w:color w:val="EE0000"/>
          <w:sz w:val="32"/>
          <w:szCs w:val="32"/>
        </w:rPr>
      </w:pPr>
    </w:p>
    <w:p w14:paraId="2A1940E4" w14:textId="0AC1B42D" w:rsidR="0025211A" w:rsidRDefault="0025211A" w:rsidP="0025211A">
      <w:pPr>
        <w:rPr>
          <w:b/>
          <w:bCs/>
          <w:color w:val="EE0000"/>
          <w:sz w:val="32"/>
          <w:szCs w:val="32"/>
        </w:rPr>
      </w:pPr>
      <w:r w:rsidRPr="0025211A">
        <w:rPr>
          <w:b/>
          <w:bCs/>
          <w:color w:val="EE0000"/>
          <w:sz w:val="32"/>
          <w:szCs w:val="32"/>
        </w:rPr>
        <w:lastRenderedPageBreak/>
        <w:t xml:space="preserve">IOS SAGAR </w:t>
      </w:r>
    </w:p>
    <w:p w14:paraId="22426631" w14:textId="6857294F" w:rsidR="00A06810" w:rsidRPr="0025211A" w:rsidRDefault="00A06810" w:rsidP="0025211A">
      <w:pPr>
        <w:rPr>
          <w:b/>
          <w:bCs/>
          <w:color w:val="EE0000"/>
          <w:sz w:val="32"/>
          <w:szCs w:val="32"/>
        </w:rPr>
      </w:pPr>
      <w:r>
        <w:rPr>
          <w:noProof/>
        </w:rPr>
        <w:drawing>
          <wp:inline distT="0" distB="0" distL="0" distR="0" wp14:anchorId="72D8AEC9" wp14:editId="11DFA506">
            <wp:extent cx="5731510" cy="2956560"/>
            <wp:effectExtent l="0" t="0" r="2540" b="0"/>
            <wp:docPr id="705244258" name="Picture 1" descr="India Navy announces maiden India-African exercise, Indian Ocean Ship (IOS)  Sagar - The Hi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India Navy announces maiden India-African exercise, Indian Ocean Ship (IOS)  Sagar - The Hin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6FC3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t>Indian Ocean Ship (IOS) SAGAR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दक्षिण-पश्चिम</w:t>
      </w:r>
      <w:r w:rsidRPr="0025211A">
        <w:rPr>
          <w:sz w:val="28"/>
          <w:szCs w:val="28"/>
        </w:rPr>
        <w:t xml:space="preserve"> Indian Ocean Region </w:t>
      </w:r>
      <w:r w:rsidRPr="0025211A">
        <w:rPr>
          <w:sz w:val="28"/>
          <w:szCs w:val="28"/>
          <w:cs/>
          <w:lang w:bidi="hi-IN"/>
        </w:rPr>
        <w:t>में समुद्री सुरक्षा सहयोग की एक पहल है।</w:t>
      </w:r>
      <w:r>
        <w:rPr>
          <w:sz w:val="28"/>
          <w:szCs w:val="28"/>
          <w:lang w:bidi="hi-IN"/>
        </w:rPr>
        <w:t xml:space="preserve"> </w:t>
      </w:r>
      <w:r w:rsidRPr="0025211A">
        <w:rPr>
          <w:sz w:val="28"/>
          <w:szCs w:val="28"/>
          <w:cs/>
          <w:lang w:bidi="hi-IN"/>
        </w:rPr>
        <w:t>हाल ही में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</w:rPr>
        <w:t>Indian Ocean Ship (IOS) SAGAR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का दूसरा संस्करण शुरू हुआ है।</w:t>
      </w:r>
    </w:p>
    <w:p w14:paraId="75F0B30B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यह एक विशेष परिचालन (</w:t>
      </w:r>
      <w:r w:rsidRPr="0025211A">
        <w:rPr>
          <w:sz w:val="28"/>
          <w:szCs w:val="28"/>
        </w:rPr>
        <w:t xml:space="preserve">operational) </w:t>
      </w:r>
      <w:r w:rsidRPr="0025211A">
        <w:rPr>
          <w:sz w:val="28"/>
          <w:szCs w:val="28"/>
          <w:cs/>
          <w:lang w:bidi="hi-IN"/>
        </w:rPr>
        <w:t>कार्यक्रम के रूप में तैयार किया गया है</w:t>
      </w:r>
      <w:r w:rsidRPr="0025211A">
        <w:rPr>
          <w:sz w:val="28"/>
          <w:szCs w:val="28"/>
        </w:rPr>
        <w:t xml:space="preserve">, </w:t>
      </w:r>
      <w:r w:rsidRPr="0025211A">
        <w:rPr>
          <w:sz w:val="28"/>
          <w:szCs w:val="28"/>
          <w:cs/>
          <w:lang w:bidi="hi-IN"/>
        </w:rPr>
        <w:t>जिसके तहत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मित्र देशों (</w:t>
      </w:r>
      <w:r w:rsidRPr="0025211A">
        <w:rPr>
          <w:b/>
          <w:bCs/>
          <w:sz w:val="28"/>
          <w:szCs w:val="28"/>
        </w:rPr>
        <w:t>Friendly Foreign Countries)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के नौसैनिक कर्मियों को एक भारतीय नौसेना के जहाज पर साथ प्रशिक्षण और नौकायन (</w:t>
      </w:r>
      <w:r w:rsidRPr="0025211A">
        <w:rPr>
          <w:sz w:val="28"/>
          <w:szCs w:val="28"/>
        </w:rPr>
        <w:t xml:space="preserve">sailing) </w:t>
      </w:r>
      <w:r w:rsidRPr="0025211A">
        <w:rPr>
          <w:sz w:val="28"/>
          <w:szCs w:val="28"/>
          <w:cs/>
          <w:lang w:bidi="hi-IN"/>
        </w:rPr>
        <w:t>का अवसर मिलता है।</w:t>
      </w:r>
    </w:p>
    <w:p w14:paraId="6560F466" w14:textId="77777777" w:rsidR="00A06810" w:rsidRDefault="00A06810" w:rsidP="0025211A">
      <w:pPr>
        <w:rPr>
          <w:sz w:val="28"/>
          <w:szCs w:val="28"/>
        </w:rPr>
      </w:pPr>
    </w:p>
    <w:p w14:paraId="784242DB" w14:textId="082743CE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  <w:cs/>
          <w:lang w:bidi="hi-IN"/>
        </w:rPr>
        <w:t>भाग लेने वाले देश (</w:t>
      </w:r>
      <w:r w:rsidRPr="0025211A">
        <w:rPr>
          <w:b/>
          <w:bCs/>
          <w:sz w:val="28"/>
          <w:szCs w:val="28"/>
        </w:rPr>
        <w:t>Participating Members)</w:t>
      </w:r>
    </w:p>
    <w:p w14:paraId="210BC64B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इस संस्करण में</w:t>
      </w:r>
      <w:r w:rsidRPr="0025211A">
        <w:rPr>
          <w:sz w:val="28"/>
          <w:szCs w:val="28"/>
        </w:rPr>
        <w:t xml:space="preserve"> Indian Ocean Naval Symposium (IONS) </w:t>
      </w:r>
      <w:r w:rsidRPr="0025211A">
        <w:rPr>
          <w:sz w:val="28"/>
          <w:szCs w:val="28"/>
          <w:cs/>
          <w:lang w:bidi="hi-IN"/>
        </w:rPr>
        <w:t>के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</w:rPr>
        <w:t xml:space="preserve">16 </w:t>
      </w:r>
      <w:r w:rsidRPr="0025211A">
        <w:rPr>
          <w:b/>
          <w:bCs/>
          <w:sz w:val="28"/>
          <w:szCs w:val="28"/>
          <w:cs/>
          <w:lang w:bidi="hi-IN"/>
        </w:rPr>
        <w:t>देशों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की भागीदारी है।</w:t>
      </w:r>
    </w:p>
    <w:p w14:paraId="5E910481" w14:textId="77777777" w:rsidR="00A06810" w:rsidRDefault="00A06810" w:rsidP="0025211A">
      <w:pPr>
        <w:rPr>
          <w:sz w:val="28"/>
          <w:szCs w:val="28"/>
        </w:rPr>
      </w:pPr>
    </w:p>
    <w:p w14:paraId="341B8364" w14:textId="77777777" w:rsidR="0025211A" w:rsidRPr="0025211A" w:rsidRDefault="0025211A" w:rsidP="0025211A">
      <w:p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यह पहल भारत सरकार की निम्नलिखित अवधारणाओं को दर्शाती है:</w:t>
      </w:r>
    </w:p>
    <w:p w14:paraId="1E8C545E" w14:textId="77777777" w:rsidR="0025211A" w:rsidRPr="0025211A" w:rsidRDefault="0025211A" w:rsidP="0025211A">
      <w:pPr>
        <w:numPr>
          <w:ilvl w:val="0"/>
          <w:numId w:val="17"/>
        </w:num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t>SAGAR (Security and Growth for All in the Region)</w:t>
      </w:r>
      <w:r w:rsidRPr="0025211A">
        <w:rPr>
          <w:sz w:val="28"/>
          <w:szCs w:val="28"/>
        </w:rPr>
        <w:t xml:space="preserve"> – </w:t>
      </w:r>
      <w:r w:rsidRPr="0025211A">
        <w:rPr>
          <w:sz w:val="28"/>
          <w:szCs w:val="28"/>
          <w:cs/>
          <w:lang w:bidi="hi-IN"/>
        </w:rPr>
        <w:t>क्षेत्र में सभी के लिए सुरक्षा और विकास</w:t>
      </w:r>
    </w:p>
    <w:p w14:paraId="088D671A" w14:textId="77777777" w:rsidR="0025211A" w:rsidRPr="0025211A" w:rsidRDefault="0025211A" w:rsidP="0025211A">
      <w:pPr>
        <w:numPr>
          <w:ilvl w:val="0"/>
          <w:numId w:val="17"/>
        </w:numPr>
        <w:rPr>
          <w:sz w:val="28"/>
          <w:szCs w:val="28"/>
        </w:rPr>
      </w:pPr>
      <w:r w:rsidRPr="0025211A">
        <w:rPr>
          <w:b/>
          <w:bCs/>
          <w:sz w:val="28"/>
          <w:szCs w:val="28"/>
        </w:rPr>
        <w:lastRenderedPageBreak/>
        <w:t>MAHASAGAR (Mutual and Holistic Advancement for Security Across the Regions)</w:t>
      </w:r>
      <w:r w:rsidRPr="0025211A">
        <w:rPr>
          <w:sz w:val="28"/>
          <w:szCs w:val="28"/>
        </w:rPr>
        <w:t xml:space="preserve"> – </w:t>
      </w:r>
      <w:r w:rsidRPr="0025211A">
        <w:rPr>
          <w:sz w:val="28"/>
          <w:szCs w:val="28"/>
          <w:cs/>
          <w:lang w:bidi="hi-IN"/>
        </w:rPr>
        <w:t>क्षेत्रों में सुरक्षा के लिए पारस्परिक और समग्र प्रगति</w:t>
      </w:r>
    </w:p>
    <w:p w14:paraId="094E7BA0" w14:textId="77777777" w:rsidR="00A06810" w:rsidRDefault="00A06810" w:rsidP="0025211A">
      <w:pPr>
        <w:rPr>
          <w:sz w:val="28"/>
          <w:szCs w:val="28"/>
        </w:rPr>
      </w:pPr>
    </w:p>
    <w:p w14:paraId="5EFA4253" w14:textId="7C66A82B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b/>
          <w:bCs/>
          <w:sz w:val="28"/>
          <w:szCs w:val="28"/>
          <w:cs/>
          <w:lang w:bidi="hi-IN"/>
        </w:rPr>
        <w:t>गतिविधियाँ (</w:t>
      </w:r>
      <w:r w:rsidRPr="0025211A">
        <w:rPr>
          <w:b/>
          <w:bCs/>
          <w:sz w:val="28"/>
          <w:szCs w:val="28"/>
        </w:rPr>
        <w:t>Activities)</w:t>
      </w:r>
    </w:p>
    <w:p w14:paraId="41CF44AA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प्रशिक्षण चरण</w:t>
      </w:r>
    </w:p>
    <w:p w14:paraId="478A17C8" w14:textId="77777777" w:rsidR="0025211A" w:rsidRPr="0025211A" w:rsidRDefault="0025211A" w:rsidP="0025211A">
      <w:pPr>
        <w:numPr>
          <w:ilvl w:val="0"/>
          <w:numId w:val="18"/>
        </w:numPr>
        <w:rPr>
          <w:sz w:val="28"/>
          <w:szCs w:val="28"/>
        </w:rPr>
      </w:pPr>
      <w:r w:rsidRPr="0025211A">
        <w:rPr>
          <w:sz w:val="28"/>
          <w:szCs w:val="28"/>
        </w:rPr>
        <w:t xml:space="preserve">Kochi </w:t>
      </w:r>
      <w:r w:rsidRPr="0025211A">
        <w:rPr>
          <w:sz w:val="28"/>
          <w:szCs w:val="28"/>
          <w:cs/>
          <w:lang w:bidi="hi-IN"/>
        </w:rPr>
        <w:t>स्थित भारतीय नौसेना के प्रशिक्षण संस्थानों में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व्यावसायिक प्रशिक्षण (</w:t>
      </w:r>
      <w:r w:rsidRPr="0025211A">
        <w:rPr>
          <w:b/>
          <w:bCs/>
          <w:sz w:val="28"/>
          <w:szCs w:val="28"/>
        </w:rPr>
        <w:t>professional training)</w:t>
      </w:r>
      <w:r w:rsidRPr="0025211A">
        <w:rPr>
          <w:sz w:val="28"/>
          <w:szCs w:val="28"/>
        </w:rPr>
        <w:t xml:space="preserve"> </w:t>
      </w:r>
      <w:r w:rsidRPr="0025211A">
        <w:rPr>
          <w:sz w:val="28"/>
          <w:szCs w:val="28"/>
          <w:cs/>
          <w:lang w:bidi="hi-IN"/>
        </w:rPr>
        <w:t>दिया जाता है।</w:t>
      </w:r>
    </w:p>
    <w:p w14:paraId="17BF2E53" w14:textId="77777777" w:rsidR="0025211A" w:rsidRPr="0025211A" w:rsidRDefault="0025211A" w:rsidP="0025211A">
      <w:pPr>
        <w:rPr>
          <w:b/>
          <w:bCs/>
          <w:sz w:val="28"/>
          <w:szCs w:val="28"/>
        </w:rPr>
      </w:pPr>
      <w:r w:rsidRPr="0025211A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25211A">
        <w:rPr>
          <w:b/>
          <w:bCs/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समुद्री चरण (</w:t>
      </w:r>
      <w:r w:rsidRPr="0025211A">
        <w:rPr>
          <w:b/>
          <w:bCs/>
          <w:sz w:val="28"/>
          <w:szCs w:val="28"/>
        </w:rPr>
        <w:t>Sea Phase)</w:t>
      </w:r>
    </w:p>
    <w:p w14:paraId="1C60D163" w14:textId="77777777" w:rsidR="0025211A" w:rsidRPr="0025211A" w:rsidRDefault="0025211A" w:rsidP="0025211A">
      <w:pPr>
        <w:numPr>
          <w:ilvl w:val="0"/>
          <w:numId w:val="19"/>
        </w:numP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इसके बाद प्रतिभागियों को एक भारतीय नौसेना के जहाज पर तैनात किया जाता है।</w:t>
      </w:r>
    </w:p>
    <w:p w14:paraId="494D9563" w14:textId="77777777" w:rsidR="0025211A" w:rsidRPr="0025211A" w:rsidRDefault="0025211A" w:rsidP="0025211A">
      <w:pPr>
        <w:numPr>
          <w:ilvl w:val="0"/>
          <w:numId w:val="19"/>
        </w:numPr>
        <w:pBdr>
          <w:bottom w:val="single" w:sz="6" w:space="1" w:color="auto"/>
        </w:pBdr>
        <w:rPr>
          <w:sz w:val="28"/>
          <w:szCs w:val="28"/>
        </w:rPr>
      </w:pPr>
      <w:r w:rsidRPr="0025211A">
        <w:rPr>
          <w:sz w:val="28"/>
          <w:szCs w:val="28"/>
          <w:cs/>
          <w:lang w:bidi="hi-IN"/>
        </w:rPr>
        <w:t>इसमें विभिन्न देशों के नौसैनिक कर्मी</w:t>
      </w:r>
      <w:r w:rsidRPr="0025211A">
        <w:rPr>
          <w:sz w:val="28"/>
          <w:szCs w:val="28"/>
        </w:rPr>
        <w:t xml:space="preserve"> </w:t>
      </w:r>
      <w:r w:rsidRPr="0025211A">
        <w:rPr>
          <w:b/>
          <w:bCs/>
          <w:sz w:val="28"/>
          <w:szCs w:val="28"/>
          <w:cs/>
          <w:lang w:bidi="hi-IN"/>
        </w:rPr>
        <w:t>भारतीय नौसेना के साथ मिलकर समुद्र में परिचालन गतिविधियों में भाग लेते हैं</w:t>
      </w:r>
      <w:r w:rsidRPr="0025211A">
        <w:rPr>
          <w:sz w:val="28"/>
          <w:szCs w:val="28"/>
          <w:cs/>
          <w:lang w:bidi="hi-IN"/>
        </w:rPr>
        <w:t>।</w:t>
      </w:r>
    </w:p>
    <w:p w14:paraId="188389C0" w14:textId="77777777" w:rsidR="00A06810" w:rsidRPr="0025211A" w:rsidRDefault="00A06810">
      <w:pPr>
        <w:rPr>
          <w:sz w:val="28"/>
          <w:szCs w:val="28"/>
        </w:rPr>
      </w:pPr>
    </w:p>
    <w:sectPr w:rsidR="00A06810" w:rsidRPr="0025211A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AD4"/>
    <w:multiLevelType w:val="multilevel"/>
    <w:tmpl w:val="1208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7D16"/>
    <w:multiLevelType w:val="multilevel"/>
    <w:tmpl w:val="FEA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435DC"/>
    <w:multiLevelType w:val="multilevel"/>
    <w:tmpl w:val="0D00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D26F3"/>
    <w:multiLevelType w:val="multilevel"/>
    <w:tmpl w:val="08C2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532F4"/>
    <w:multiLevelType w:val="multilevel"/>
    <w:tmpl w:val="FC5C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60362"/>
    <w:multiLevelType w:val="multilevel"/>
    <w:tmpl w:val="E8C8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8570D"/>
    <w:multiLevelType w:val="multilevel"/>
    <w:tmpl w:val="A29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2B82"/>
    <w:multiLevelType w:val="multilevel"/>
    <w:tmpl w:val="B1C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56FFF"/>
    <w:multiLevelType w:val="multilevel"/>
    <w:tmpl w:val="BAE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F4289"/>
    <w:multiLevelType w:val="multilevel"/>
    <w:tmpl w:val="A14C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50C86"/>
    <w:multiLevelType w:val="multilevel"/>
    <w:tmpl w:val="4B42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97300"/>
    <w:multiLevelType w:val="multilevel"/>
    <w:tmpl w:val="4BD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41176"/>
    <w:multiLevelType w:val="multilevel"/>
    <w:tmpl w:val="2D76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E3038"/>
    <w:multiLevelType w:val="multilevel"/>
    <w:tmpl w:val="168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F02F0"/>
    <w:multiLevelType w:val="multilevel"/>
    <w:tmpl w:val="DD4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14F32"/>
    <w:multiLevelType w:val="multilevel"/>
    <w:tmpl w:val="E15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407F0"/>
    <w:multiLevelType w:val="multilevel"/>
    <w:tmpl w:val="3F5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81D69"/>
    <w:multiLevelType w:val="multilevel"/>
    <w:tmpl w:val="D8CA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E31BD"/>
    <w:multiLevelType w:val="multilevel"/>
    <w:tmpl w:val="A82E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D7467"/>
    <w:multiLevelType w:val="multilevel"/>
    <w:tmpl w:val="C19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0591D"/>
    <w:multiLevelType w:val="multilevel"/>
    <w:tmpl w:val="EF3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83C4D"/>
    <w:multiLevelType w:val="multilevel"/>
    <w:tmpl w:val="40A0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50925">
    <w:abstractNumId w:val="6"/>
  </w:num>
  <w:num w:numId="2" w16cid:durableId="1848328191">
    <w:abstractNumId w:val="16"/>
  </w:num>
  <w:num w:numId="3" w16cid:durableId="1299844260">
    <w:abstractNumId w:val="13"/>
  </w:num>
  <w:num w:numId="4" w16cid:durableId="2052874739">
    <w:abstractNumId w:val="5"/>
  </w:num>
  <w:num w:numId="5" w16cid:durableId="1948080763">
    <w:abstractNumId w:val="17"/>
  </w:num>
  <w:num w:numId="6" w16cid:durableId="91704461">
    <w:abstractNumId w:val="19"/>
  </w:num>
  <w:num w:numId="7" w16cid:durableId="1550729837">
    <w:abstractNumId w:val="2"/>
  </w:num>
  <w:num w:numId="8" w16cid:durableId="381101175">
    <w:abstractNumId w:val="4"/>
  </w:num>
  <w:num w:numId="9" w16cid:durableId="756294825">
    <w:abstractNumId w:val="20"/>
  </w:num>
  <w:num w:numId="10" w16cid:durableId="1654795697">
    <w:abstractNumId w:val="10"/>
  </w:num>
  <w:num w:numId="11" w16cid:durableId="1771508279">
    <w:abstractNumId w:val="7"/>
  </w:num>
  <w:num w:numId="12" w16cid:durableId="1793477170">
    <w:abstractNumId w:val="21"/>
  </w:num>
  <w:num w:numId="13" w16cid:durableId="24334004">
    <w:abstractNumId w:val="8"/>
  </w:num>
  <w:num w:numId="14" w16cid:durableId="1473015417">
    <w:abstractNumId w:val="1"/>
  </w:num>
  <w:num w:numId="15" w16cid:durableId="164246832">
    <w:abstractNumId w:val="18"/>
  </w:num>
  <w:num w:numId="16" w16cid:durableId="1751736900">
    <w:abstractNumId w:val="11"/>
  </w:num>
  <w:num w:numId="17" w16cid:durableId="2027100782">
    <w:abstractNumId w:val="0"/>
  </w:num>
  <w:num w:numId="18" w16cid:durableId="1297251396">
    <w:abstractNumId w:val="12"/>
  </w:num>
  <w:num w:numId="19" w16cid:durableId="308368242">
    <w:abstractNumId w:val="3"/>
  </w:num>
  <w:num w:numId="20" w16cid:durableId="1448893878">
    <w:abstractNumId w:val="14"/>
  </w:num>
  <w:num w:numId="21" w16cid:durableId="1727756843">
    <w:abstractNumId w:val="15"/>
  </w:num>
  <w:num w:numId="22" w16cid:durableId="475689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A0"/>
    <w:rsid w:val="000D41A0"/>
    <w:rsid w:val="00144B23"/>
    <w:rsid w:val="002351C4"/>
    <w:rsid w:val="0025211A"/>
    <w:rsid w:val="00642FC6"/>
    <w:rsid w:val="0083257C"/>
    <w:rsid w:val="008F68A7"/>
    <w:rsid w:val="00A06810"/>
    <w:rsid w:val="00AB7E36"/>
    <w:rsid w:val="00E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EA55"/>
  <w15:chartTrackingRefBased/>
  <w15:docId w15:val="{ECB49CC8-1731-4908-A135-81A73F56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1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1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1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1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3</cp:revision>
  <dcterms:created xsi:type="dcterms:W3CDTF">2026-03-19T10:35:00Z</dcterms:created>
  <dcterms:modified xsi:type="dcterms:W3CDTF">2026-03-19T10:54:00Z</dcterms:modified>
</cp:coreProperties>
</file>